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993E" w14:textId="77777777" w:rsidR="00916201" w:rsidRPr="00916201" w:rsidRDefault="00916201" w:rsidP="00916201">
      <w:pPr>
        <w:pStyle w:val="Title"/>
        <w:rPr>
          <w:lang w:val="en-BE"/>
        </w:rPr>
      </w:pPr>
      <w:r w:rsidRPr="00916201">
        <w:rPr>
          <w:lang w:val="en-BE"/>
        </w:rPr>
        <w:t>Voyage et informations pratiques pour votre séjour à "Land Aan Zee"</w:t>
      </w:r>
    </w:p>
    <w:p w14:paraId="0DB8EC7D" w14:textId="77777777" w:rsidR="00916201" w:rsidRDefault="00916201" w:rsidP="00916201">
      <w:pPr>
        <w:rPr>
          <w:lang w:val="en-BE"/>
        </w:rPr>
      </w:pPr>
    </w:p>
    <w:p w14:paraId="7867BA11" w14:textId="77777777" w:rsidR="00916201" w:rsidRDefault="00916201" w:rsidP="00916201">
      <w:pPr>
        <w:rPr>
          <w:lang w:val="en-BE"/>
        </w:rPr>
      </w:pPr>
      <w:r w:rsidRPr="00916201">
        <w:rPr>
          <w:lang w:val="en-BE"/>
        </w:rPr>
        <w:t xml:space="preserve">Adresse : Meeldijk 11a, 4328 NE Burgh Haamstede, Pays-Bas </w:t>
      </w:r>
    </w:p>
    <w:p w14:paraId="01E87E43" w14:textId="4F407F7D" w:rsidR="00916201" w:rsidRDefault="00916201" w:rsidP="00916201">
      <w:pPr>
        <w:rPr>
          <w:lang w:val="en-BE"/>
        </w:rPr>
      </w:pPr>
      <w:r w:rsidRPr="00916201">
        <w:rPr>
          <w:lang w:val="en-BE"/>
        </w:rPr>
        <w:t xml:space="preserve">Numéro de téléphone : +31(0)111852348 </w:t>
      </w:r>
    </w:p>
    <w:p w14:paraId="10E2C308" w14:textId="0A553540" w:rsidR="00916201" w:rsidRPr="00916201" w:rsidRDefault="00916201" w:rsidP="00916201">
      <w:pPr>
        <w:rPr>
          <w:lang w:val="en-BE"/>
        </w:rPr>
      </w:pPr>
      <w:r w:rsidRPr="00916201">
        <w:rPr>
          <w:lang w:val="en-BE"/>
        </w:rPr>
        <w:t xml:space="preserve">Site Web : </w:t>
      </w:r>
      <w:r w:rsidRPr="00916201">
        <w:rPr>
          <w:lang w:val="en-BE"/>
        </w:rPr>
        <w:fldChar w:fldCharType="begin"/>
      </w:r>
      <w:r w:rsidRPr="00916201">
        <w:rPr>
          <w:lang w:val="en-BE"/>
        </w:rPr>
        <w:instrText>HYPERLINK "http://www.landaanzee.org/" \t "_new"</w:instrText>
      </w:r>
      <w:r w:rsidRPr="00916201">
        <w:rPr>
          <w:lang w:val="en-BE"/>
        </w:rPr>
      </w:r>
      <w:r w:rsidRPr="00916201">
        <w:rPr>
          <w:lang w:val="en-BE"/>
        </w:rPr>
        <w:fldChar w:fldCharType="separate"/>
      </w:r>
      <w:r w:rsidRPr="00916201">
        <w:rPr>
          <w:rStyle w:val="Hyperlink"/>
          <w:lang w:val="en-BE"/>
        </w:rPr>
        <w:t>www.landaanzee.org</w:t>
      </w:r>
      <w:r w:rsidRPr="00916201">
        <w:rPr>
          <w:lang w:val="en-BE"/>
        </w:rPr>
        <w:fldChar w:fldCharType="end"/>
      </w:r>
    </w:p>
    <w:p w14:paraId="1FA8BF4E" w14:textId="77777777" w:rsidR="00916201" w:rsidRDefault="00916201" w:rsidP="00916201">
      <w:pPr>
        <w:rPr>
          <w:lang w:val="en-BE"/>
        </w:rPr>
      </w:pPr>
    </w:p>
    <w:p w14:paraId="6660C5C6" w14:textId="3E5A0CC5" w:rsidR="00916201" w:rsidRPr="00916201" w:rsidRDefault="00916201" w:rsidP="00916201">
      <w:pPr>
        <w:pStyle w:val="Heading1"/>
        <w:rPr>
          <w:lang w:val="en-BE"/>
        </w:rPr>
      </w:pPr>
      <w:r w:rsidRPr="00916201">
        <w:rPr>
          <w:lang w:val="en-BE"/>
        </w:rPr>
        <w:t>Informations de voyage</w:t>
      </w:r>
    </w:p>
    <w:p w14:paraId="29901BCA" w14:textId="77777777" w:rsidR="00916201" w:rsidRPr="00916201" w:rsidRDefault="00916201" w:rsidP="00916201">
      <w:pPr>
        <w:pStyle w:val="Heading2"/>
        <w:rPr>
          <w:lang w:val="en-BE"/>
        </w:rPr>
      </w:pPr>
      <w:r w:rsidRPr="00916201">
        <w:rPr>
          <w:lang w:val="en-BE"/>
        </w:rPr>
        <w:t>En voiture</w:t>
      </w:r>
    </w:p>
    <w:p w14:paraId="1886EC93" w14:textId="77777777" w:rsidR="00916201" w:rsidRPr="00916201" w:rsidRDefault="00916201" w:rsidP="00916201">
      <w:pPr>
        <w:numPr>
          <w:ilvl w:val="0"/>
          <w:numId w:val="1"/>
        </w:numPr>
        <w:rPr>
          <w:lang w:val="en-BE"/>
        </w:rPr>
      </w:pPr>
      <w:r w:rsidRPr="00916201">
        <w:rPr>
          <w:lang w:val="en-BE"/>
        </w:rPr>
        <w:t>Nous vous encourageons à faire du covoiturage avec d'autres participants si possible. C'est amusant, moins cher et meilleur pour l'environnement. Nous vous mettrons en contact avec d'autres participants au cours des 2 mois précédant le début de la formation.</w:t>
      </w:r>
    </w:p>
    <w:p w14:paraId="0B2E953A" w14:textId="77777777" w:rsidR="00916201" w:rsidRPr="00916201" w:rsidRDefault="00916201" w:rsidP="00916201">
      <w:pPr>
        <w:numPr>
          <w:ilvl w:val="0"/>
          <w:numId w:val="1"/>
        </w:numPr>
        <w:rPr>
          <w:lang w:val="en-BE"/>
        </w:rPr>
      </w:pPr>
      <w:r w:rsidRPr="00916201">
        <w:rPr>
          <w:lang w:val="en-BE"/>
        </w:rPr>
        <w:t>Temps estimé de trajet en voiture (sans embouteillages) :</w:t>
      </w:r>
    </w:p>
    <w:p w14:paraId="151F9309" w14:textId="77777777" w:rsidR="00916201" w:rsidRPr="00916201" w:rsidRDefault="00916201" w:rsidP="00916201">
      <w:pPr>
        <w:numPr>
          <w:ilvl w:val="1"/>
          <w:numId w:val="1"/>
        </w:numPr>
        <w:rPr>
          <w:lang w:val="en-BE"/>
        </w:rPr>
      </w:pPr>
      <w:r w:rsidRPr="00916201">
        <w:rPr>
          <w:lang w:val="en-BE"/>
        </w:rPr>
        <w:t>Depuis Amsterdam : 2 h</w:t>
      </w:r>
    </w:p>
    <w:p w14:paraId="77588640" w14:textId="77777777" w:rsidR="00916201" w:rsidRPr="00916201" w:rsidRDefault="00916201" w:rsidP="00916201">
      <w:pPr>
        <w:numPr>
          <w:ilvl w:val="1"/>
          <w:numId w:val="1"/>
        </w:numPr>
        <w:rPr>
          <w:lang w:val="en-BE"/>
        </w:rPr>
      </w:pPr>
      <w:r w:rsidRPr="00916201">
        <w:rPr>
          <w:lang w:val="en-BE"/>
        </w:rPr>
        <w:t>Depuis l'aéroport de Schiphol : 1 h 30 min</w:t>
      </w:r>
    </w:p>
    <w:p w14:paraId="1A23381E" w14:textId="77777777" w:rsidR="00916201" w:rsidRPr="00916201" w:rsidRDefault="00916201" w:rsidP="00916201">
      <w:pPr>
        <w:numPr>
          <w:ilvl w:val="1"/>
          <w:numId w:val="1"/>
        </w:numPr>
        <w:rPr>
          <w:lang w:val="en-BE"/>
        </w:rPr>
      </w:pPr>
      <w:r w:rsidRPr="00916201">
        <w:rPr>
          <w:lang w:val="en-BE"/>
        </w:rPr>
        <w:t>Depuis Rotterdam : 1 h 15 min</w:t>
      </w:r>
    </w:p>
    <w:p w14:paraId="542C9BE8" w14:textId="77777777" w:rsidR="00916201" w:rsidRPr="00916201" w:rsidRDefault="00916201" w:rsidP="00916201">
      <w:pPr>
        <w:numPr>
          <w:ilvl w:val="1"/>
          <w:numId w:val="1"/>
        </w:numPr>
        <w:rPr>
          <w:lang w:val="en-BE"/>
        </w:rPr>
      </w:pPr>
      <w:r w:rsidRPr="00916201">
        <w:rPr>
          <w:lang w:val="en-BE"/>
        </w:rPr>
        <w:t>Depuis Eindhoven : 2 h</w:t>
      </w:r>
    </w:p>
    <w:p w14:paraId="4E65F849" w14:textId="77777777" w:rsidR="00916201" w:rsidRPr="00916201" w:rsidRDefault="00916201" w:rsidP="00916201">
      <w:pPr>
        <w:numPr>
          <w:ilvl w:val="1"/>
          <w:numId w:val="1"/>
        </w:numPr>
        <w:rPr>
          <w:lang w:val="en-BE"/>
        </w:rPr>
      </w:pPr>
      <w:r w:rsidRPr="00916201">
        <w:rPr>
          <w:lang w:val="en-BE"/>
        </w:rPr>
        <w:t>Depuis Anvers : 1 h 15 min</w:t>
      </w:r>
    </w:p>
    <w:p w14:paraId="38F2DCAA" w14:textId="77777777" w:rsidR="00916201" w:rsidRPr="00916201" w:rsidRDefault="00916201" w:rsidP="00916201">
      <w:pPr>
        <w:numPr>
          <w:ilvl w:val="1"/>
          <w:numId w:val="1"/>
        </w:numPr>
        <w:rPr>
          <w:lang w:val="en-BE"/>
        </w:rPr>
      </w:pPr>
      <w:r w:rsidRPr="00916201">
        <w:rPr>
          <w:lang w:val="en-BE"/>
        </w:rPr>
        <w:t>Depuis Bruxelles : 2 h</w:t>
      </w:r>
    </w:p>
    <w:p w14:paraId="58083EEC" w14:textId="77777777" w:rsidR="00916201" w:rsidRPr="00916201" w:rsidRDefault="00916201" w:rsidP="00916201">
      <w:pPr>
        <w:numPr>
          <w:ilvl w:val="1"/>
          <w:numId w:val="1"/>
        </w:numPr>
        <w:rPr>
          <w:lang w:val="en-BE"/>
        </w:rPr>
      </w:pPr>
      <w:r w:rsidRPr="00916201">
        <w:rPr>
          <w:lang w:val="en-BE"/>
        </w:rPr>
        <w:t>Depuis Paris : 4 h 45 min</w:t>
      </w:r>
    </w:p>
    <w:p w14:paraId="4F62C36B" w14:textId="47F7EE2C" w:rsidR="00916201" w:rsidRPr="00916201" w:rsidRDefault="00916201" w:rsidP="00916201">
      <w:pPr>
        <w:numPr>
          <w:ilvl w:val="0"/>
          <w:numId w:val="1"/>
        </w:numPr>
        <w:rPr>
          <w:lang w:val="en-BE"/>
        </w:rPr>
      </w:pPr>
      <w:r w:rsidRPr="00916201">
        <w:rPr>
          <w:b/>
          <w:bCs/>
          <w:lang w:val="en-BE"/>
        </w:rPr>
        <w:t>Parking</w:t>
      </w:r>
      <w:r w:rsidRPr="00916201">
        <w:rPr>
          <w:lang w:val="en-BE"/>
        </w:rPr>
        <w:t>: Il y a des places de parking sur le site. Si le parking est complet, vous pouvez laisser vos bagages à l'ancienne grange sur le site et garer votre voiture au bout de la rue (Meeldijk) sur le parking public de Burghsluis. En quittant le site, allez à gauche sur la rue (Meeldijk) en direction de l'Oosterschelde, puis à gauche à nouveau et immédiatement à droite. La marche jusqu'au site prendra 10 minutes.</w:t>
      </w:r>
    </w:p>
    <w:p w14:paraId="1AEFB7FD" w14:textId="77777777" w:rsidR="00916201" w:rsidRPr="00916201" w:rsidRDefault="00916201" w:rsidP="00916201">
      <w:pPr>
        <w:numPr>
          <w:ilvl w:val="0"/>
          <w:numId w:val="1"/>
        </w:numPr>
        <w:rPr>
          <w:lang w:val="en-BE"/>
        </w:rPr>
      </w:pPr>
      <w:r w:rsidRPr="00916201">
        <w:rPr>
          <w:lang w:val="en-BE"/>
        </w:rPr>
        <w:t xml:space="preserve">Des points de recharge pour les </w:t>
      </w:r>
      <w:r w:rsidRPr="00916201">
        <w:rPr>
          <w:b/>
          <w:bCs/>
          <w:lang w:val="en-BE"/>
        </w:rPr>
        <w:t>voitures électriques</w:t>
      </w:r>
      <w:r w:rsidRPr="00916201">
        <w:rPr>
          <w:lang w:val="en-BE"/>
        </w:rPr>
        <w:t xml:space="preserve"> sont disponibles sur le domaine.</w:t>
      </w:r>
    </w:p>
    <w:p w14:paraId="7B3132DA" w14:textId="77777777" w:rsidR="00916201" w:rsidRDefault="00916201" w:rsidP="00916201">
      <w:pPr>
        <w:rPr>
          <w:b/>
          <w:bCs/>
          <w:lang w:val="en-BE"/>
        </w:rPr>
      </w:pPr>
    </w:p>
    <w:p w14:paraId="79722FC3" w14:textId="5C992BC6" w:rsidR="00916201" w:rsidRPr="00916201" w:rsidRDefault="00916201" w:rsidP="00916201">
      <w:pPr>
        <w:pStyle w:val="Heading2"/>
        <w:rPr>
          <w:lang w:val="en-BE"/>
        </w:rPr>
      </w:pPr>
      <w:r w:rsidRPr="00916201">
        <w:rPr>
          <w:lang w:val="en-BE"/>
        </w:rPr>
        <w:t>En transport en commun</w:t>
      </w:r>
    </w:p>
    <w:p w14:paraId="2C9F374A" w14:textId="77777777" w:rsidR="00916201" w:rsidRDefault="00916201" w:rsidP="00916201">
      <w:pPr>
        <w:numPr>
          <w:ilvl w:val="0"/>
          <w:numId w:val="2"/>
        </w:numPr>
        <w:rPr>
          <w:lang w:val="en-BE"/>
        </w:rPr>
      </w:pPr>
      <w:r w:rsidRPr="00916201">
        <w:rPr>
          <w:b/>
          <w:bCs/>
          <w:lang w:val="en-BE"/>
        </w:rPr>
        <w:t>Volez jusqu'à l'aéroport d'Amsterdam Schiphol (Pays-Bas) ou à l'aéroport de Bruxelles (Belgique)</w:t>
      </w:r>
      <w:r w:rsidRPr="00916201">
        <w:rPr>
          <w:lang w:val="en-BE"/>
        </w:rPr>
        <w:t>. Depuis l'aéroport, vous pouvez prendre un train + bus + navette OU un train + taxi (voir ci-dessous).</w:t>
      </w:r>
    </w:p>
    <w:p w14:paraId="4F0B473C" w14:textId="77777777" w:rsidR="00916201" w:rsidRPr="00916201" w:rsidRDefault="00916201" w:rsidP="00916201">
      <w:pPr>
        <w:ind w:left="720"/>
        <w:rPr>
          <w:lang w:val="en-BE"/>
        </w:rPr>
      </w:pPr>
    </w:p>
    <w:p w14:paraId="7318D77D" w14:textId="4102C279" w:rsidR="00916201" w:rsidRPr="00916201" w:rsidRDefault="00916201" w:rsidP="00916201">
      <w:pPr>
        <w:numPr>
          <w:ilvl w:val="0"/>
          <w:numId w:val="2"/>
        </w:numPr>
        <w:rPr>
          <w:lang w:val="en-BE"/>
        </w:rPr>
      </w:pPr>
      <w:r w:rsidRPr="00916201">
        <w:rPr>
          <w:b/>
          <w:bCs/>
          <w:lang w:val="en-BE"/>
        </w:rPr>
        <w:t>Train jusqu'à Middelburg</w:t>
      </w:r>
      <w:r w:rsidRPr="00916201">
        <w:rPr>
          <w:lang w:val="en-BE"/>
        </w:rPr>
        <w:t xml:space="preserve"> (Pays-Bas). Consultez </w:t>
      </w:r>
      <w:r w:rsidRPr="00916201">
        <w:rPr>
          <w:lang w:val="en-BE"/>
        </w:rPr>
        <w:fldChar w:fldCharType="begin"/>
      </w:r>
      <w:r w:rsidRPr="00916201">
        <w:rPr>
          <w:lang w:val="en-BE"/>
        </w:rPr>
        <w:instrText>HYPERLINK "http://www.ns.nl/" \t "_new"</w:instrText>
      </w:r>
      <w:r w:rsidRPr="00916201">
        <w:rPr>
          <w:lang w:val="en-BE"/>
        </w:rPr>
      </w:r>
      <w:r w:rsidRPr="00916201">
        <w:rPr>
          <w:lang w:val="en-BE"/>
        </w:rPr>
        <w:fldChar w:fldCharType="separate"/>
      </w:r>
      <w:r w:rsidRPr="00916201">
        <w:rPr>
          <w:rStyle w:val="Hyperlink"/>
          <w:lang w:val="en-BE"/>
        </w:rPr>
        <w:t>www.ns.nl</w:t>
      </w:r>
      <w:r w:rsidRPr="00916201">
        <w:rPr>
          <w:lang w:val="en-BE"/>
        </w:rPr>
        <w:fldChar w:fldCharType="end"/>
      </w:r>
      <w:r w:rsidRPr="00916201">
        <w:rPr>
          <w:lang w:val="en-BE"/>
        </w:rPr>
        <w:t xml:space="preserve"> pour plus d'informations et de billets. Quelques exemples :</w:t>
      </w:r>
    </w:p>
    <w:p w14:paraId="1B0FCCCD" w14:textId="77777777" w:rsidR="00916201" w:rsidRPr="00916201" w:rsidRDefault="00916201" w:rsidP="00916201">
      <w:pPr>
        <w:numPr>
          <w:ilvl w:val="1"/>
          <w:numId w:val="2"/>
        </w:numPr>
        <w:rPr>
          <w:lang w:val="en-BE"/>
        </w:rPr>
      </w:pPr>
      <w:r w:rsidRPr="00916201">
        <w:rPr>
          <w:lang w:val="en-BE"/>
        </w:rPr>
        <w:t>Paris (Gare du Nord) - Rotterdam - Middelburg : 4 h 23 min</w:t>
      </w:r>
    </w:p>
    <w:p w14:paraId="483087A6" w14:textId="77777777" w:rsidR="00916201" w:rsidRPr="00916201" w:rsidRDefault="00916201" w:rsidP="00916201">
      <w:pPr>
        <w:numPr>
          <w:ilvl w:val="1"/>
          <w:numId w:val="2"/>
        </w:numPr>
        <w:rPr>
          <w:lang w:val="en-BE"/>
        </w:rPr>
      </w:pPr>
      <w:r w:rsidRPr="00916201">
        <w:rPr>
          <w:lang w:val="en-BE"/>
        </w:rPr>
        <w:t>Paris (Gare du Nord) - Anvers Centraal - Roosendaal - Middelburg : 4 h 38 min</w:t>
      </w:r>
    </w:p>
    <w:p w14:paraId="08D0C778" w14:textId="77777777" w:rsidR="00916201" w:rsidRPr="00916201" w:rsidRDefault="00916201" w:rsidP="00916201">
      <w:pPr>
        <w:numPr>
          <w:ilvl w:val="1"/>
          <w:numId w:val="2"/>
        </w:numPr>
        <w:rPr>
          <w:lang w:val="en-BE"/>
        </w:rPr>
      </w:pPr>
      <w:r w:rsidRPr="00916201">
        <w:rPr>
          <w:lang w:val="en-BE"/>
        </w:rPr>
        <w:t>Aéroport de Bruxelles - Anvers Centraal - Rotterdam - Middelburg : 3 h 10 min</w:t>
      </w:r>
    </w:p>
    <w:p w14:paraId="4C810A1B" w14:textId="77777777" w:rsidR="00916201" w:rsidRPr="00916201" w:rsidRDefault="00916201" w:rsidP="00916201">
      <w:pPr>
        <w:numPr>
          <w:ilvl w:val="1"/>
          <w:numId w:val="2"/>
        </w:numPr>
        <w:rPr>
          <w:lang w:val="en-BE"/>
        </w:rPr>
      </w:pPr>
      <w:r w:rsidRPr="00916201">
        <w:rPr>
          <w:lang w:val="en-BE"/>
        </w:rPr>
        <w:t>Aéroport de Bruxelles - Anvers Berchem - Roosendaal - Middelburg : 2 h 40 min</w:t>
      </w:r>
    </w:p>
    <w:p w14:paraId="0D6D7A8A" w14:textId="77777777" w:rsidR="00916201" w:rsidRPr="00916201" w:rsidRDefault="00916201" w:rsidP="00916201">
      <w:pPr>
        <w:numPr>
          <w:ilvl w:val="1"/>
          <w:numId w:val="2"/>
        </w:numPr>
        <w:rPr>
          <w:lang w:val="en-BE"/>
        </w:rPr>
      </w:pPr>
      <w:r w:rsidRPr="00916201">
        <w:rPr>
          <w:lang w:val="en-BE"/>
        </w:rPr>
        <w:t>Aéroport de Bruxelles - Bréda - Roosendaal - Middelburg : 2 h 55 min</w:t>
      </w:r>
    </w:p>
    <w:p w14:paraId="3C02B39C" w14:textId="77777777" w:rsidR="00916201" w:rsidRPr="00916201" w:rsidRDefault="00916201" w:rsidP="00916201">
      <w:pPr>
        <w:numPr>
          <w:ilvl w:val="1"/>
          <w:numId w:val="2"/>
        </w:numPr>
        <w:rPr>
          <w:lang w:val="en-BE"/>
        </w:rPr>
      </w:pPr>
      <w:r w:rsidRPr="00916201">
        <w:rPr>
          <w:lang w:val="en-BE"/>
        </w:rPr>
        <w:t>Amsterdam Schiphol - Rotterdam - Middelburg : 2 h 10 min</w:t>
      </w:r>
    </w:p>
    <w:p w14:paraId="5F5558D3" w14:textId="77777777" w:rsidR="00916201" w:rsidRDefault="00916201" w:rsidP="00916201">
      <w:pPr>
        <w:numPr>
          <w:ilvl w:val="0"/>
          <w:numId w:val="2"/>
        </w:numPr>
        <w:rPr>
          <w:lang w:val="en-BE"/>
        </w:rPr>
      </w:pPr>
      <w:r w:rsidRPr="00916201">
        <w:rPr>
          <w:b/>
          <w:bCs/>
          <w:lang w:val="en-BE"/>
        </w:rPr>
        <w:lastRenderedPageBreak/>
        <w:t>Bus et navette depuis la gare de Middelburg jusqu'au lieu</w:t>
      </w:r>
      <w:r w:rsidRPr="00916201">
        <w:rPr>
          <w:lang w:val="en-BE"/>
        </w:rPr>
        <w:t xml:space="preserve"> (35 min en bus + 7 min en voiture). Consultez </w:t>
      </w:r>
      <w:r w:rsidRPr="00916201">
        <w:rPr>
          <w:lang w:val="en-BE"/>
        </w:rPr>
        <w:fldChar w:fldCharType="begin"/>
      </w:r>
      <w:r w:rsidRPr="00916201">
        <w:rPr>
          <w:lang w:val="en-BE"/>
        </w:rPr>
        <w:instrText>HYPERLINK "http://www.9292.nl/" \t "_new"</w:instrText>
      </w:r>
      <w:r w:rsidRPr="00916201">
        <w:rPr>
          <w:lang w:val="en-BE"/>
        </w:rPr>
      </w:r>
      <w:r w:rsidRPr="00916201">
        <w:rPr>
          <w:lang w:val="en-BE"/>
        </w:rPr>
        <w:fldChar w:fldCharType="separate"/>
      </w:r>
      <w:r w:rsidRPr="00916201">
        <w:rPr>
          <w:rStyle w:val="Hyperlink"/>
          <w:lang w:val="en-BE"/>
        </w:rPr>
        <w:t>www.9292.nl</w:t>
      </w:r>
      <w:r w:rsidRPr="00916201">
        <w:rPr>
          <w:lang w:val="en-BE"/>
        </w:rPr>
        <w:fldChar w:fldCharType="end"/>
      </w:r>
      <w:r w:rsidRPr="00916201">
        <w:rPr>
          <w:lang w:val="en-BE"/>
        </w:rPr>
        <w:t xml:space="preserve"> pour plus d'informations et de billets. </w:t>
      </w:r>
    </w:p>
    <w:p w14:paraId="2AB72B99" w14:textId="77777777" w:rsidR="00916201" w:rsidRDefault="00916201" w:rsidP="00916201">
      <w:pPr>
        <w:numPr>
          <w:ilvl w:val="1"/>
          <w:numId w:val="2"/>
        </w:numPr>
        <w:rPr>
          <w:lang w:val="en-BE"/>
        </w:rPr>
      </w:pPr>
      <w:r w:rsidRPr="00916201">
        <w:rPr>
          <w:b/>
          <w:bCs/>
          <w:lang w:val="en-BE"/>
        </w:rPr>
        <w:t>Prenez la ligne de bus 133 en direction de Oude-Tonge Busstation</w:t>
      </w:r>
      <w:r w:rsidRPr="00916201">
        <w:rPr>
          <w:lang w:val="en-BE"/>
        </w:rPr>
        <w:t xml:space="preserve">. Le bus part toutes les heures (en semaine et le samedi), toutes les 2 heures le dimanche (peut être plus fréquent en haute saison). </w:t>
      </w:r>
      <w:r w:rsidRPr="00916201">
        <w:rPr>
          <w:b/>
          <w:bCs/>
          <w:lang w:val="en-BE"/>
        </w:rPr>
        <w:t>Descendez à l'arrêt de bus "Dorp, Westenschouwe"</w:t>
      </w:r>
      <w:r w:rsidRPr="00916201">
        <w:rPr>
          <w:lang w:val="en-BE"/>
        </w:rPr>
        <w:t xml:space="preserve"> (13 arrêts - 35 min). Cet arrêt de bus est à 3,5 km (45 min) à pied du site.</w:t>
      </w:r>
    </w:p>
    <w:p w14:paraId="1E9541A9" w14:textId="77777777" w:rsidR="00916201" w:rsidRDefault="00916201" w:rsidP="00916201">
      <w:pPr>
        <w:ind w:left="1440"/>
        <w:rPr>
          <w:lang w:val="en-BE"/>
        </w:rPr>
      </w:pPr>
    </w:p>
    <w:p w14:paraId="7FF1BE5B" w14:textId="5630D70F" w:rsidR="00916201" w:rsidRPr="00916201" w:rsidRDefault="00916201" w:rsidP="00916201">
      <w:pPr>
        <w:numPr>
          <w:ilvl w:val="1"/>
          <w:numId w:val="2"/>
        </w:numPr>
        <w:rPr>
          <w:lang w:val="en-BE"/>
        </w:rPr>
      </w:pPr>
      <w:r w:rsidRPr="00916201">
        <w:rPr>
          <w:b/>
          <w:bCs/>
          <w:lang w:val="en-BE"/>
        </w:rPr>
        <w:t>Depuis l'arrêt de bus, prenez une navette gratuite vers le site</w:t>
      </w:r>
      <w:r w:rsidRPr="00916201">
        <w:rPr>
          <w:lang w:val="en-BE"/>
        </w:rPr>
        <w:t xml:space="preserve">. Veuillez envoyer un message au lieu par e-mail à </w:t>
      </w:r>
      <w:r w:rsidRPr="00916201">
        <w:rPr>
          <w:lang w:val="en-BE"/>
        </w:rPr>
        <w:fldChar w:fldCharType="begin"/>
      </w:r>
      <w:r w:rsidRPr="00916201">
        <w:rPr>
          <w:lang w:val="en-BE"/>
        </w:rPr>
        <w:instrText>HYPERLINK "mailto:admin@landaanzee.org" \t "_new"</w:instrText>
      </w:r>
      <w:r w:rsidRPr="00916201">
        <w:rPr>
          <w:lang w:val="en-BE"/>
        </w:rPr>
      </w:r>
      <w:r w:rsidRPr="00916201">
        <w:rPr>
          <w:lang w:val="en-BE"/>
        </w:rPr>
        <w:fldChar w:fldCharType="separate"/>
      </w:r>
      <w:r w:rsidRPr="00916201">
        <w:rPr>
          <w:rStyle w:val="Hyperlink"/>
          <w:lang w:val="en-BE"/>
        </w:rPr>
        <w:t>admin@landaanzee.org</w:t>
      </w:r>
      <w:r w:rsidRPr="00916201">
        <w:rPr>
          <w:lang w:val="en-BE"/>
        </w:rPr>
        <w:fldChar w:fldCharType="end"/>
      </w:r>
      <w:r w:rsidRPr="00916201">
        <w:rPr>
          <w:lang w:val="en-BE"/>
        </w:rPr>
        <w:t xml:space="preserve"> ou par WhatsApp à Liselotte (propriétaire) au +32 477 893543 ou à Karen (administration) au +31 6 53134823, au moins 24 heures à l'avance, avec votre heure d'arrivée estimée (ETA).</w:t>
      </w:r>
    </w:p>
    <w:p w14:paraId="20573FE6" w14:textId="77777777" w:rsidR="00916201" w:rsidRPr="00916201" w:rsidRDefault="00916201" w:rsidP="00916201">
      <w:pPr>
        <w:rPr>
          <w:lang w:val="en-BE"/>
        </w:rPr>
      </w:pPr>
    </w:p>
    <w:p w14:paraId="78209DA5" w14:textId="77777777" w:rsidR="00916201" w:rsidRPr="00916201" w:rsidRDefault="00916201" w:rsidP="00916201">
      <w:pPr>
        <w:numPr>
          <w:ilvl w:val="0"/>
          <w:numId w:val="3"/>
        </w:numPr>
        <w:rPr>
          <w:lang w:val="en-BE"/>
        </w:rPr>
      </w:pPr>
      <w:r w:rsidRPr="00916201">
        <w:rPr>
          <w:b/>
          <w:bCs/>
          <w:lang w:val="en-BE"/>
        </w:rPr>
        <w:t>Taxi de la gare de Middelburg jusqu'au lieu (environ 37 min).</w:t>
      </w:r>
      <w:r w:rsidRPr="00916201">
        <w:rPr>
          <w:lang w:val="en-BE"/>
        </w:rPr>
        <w:t xml:space="preserve"> Consultez </w:t>
      </w:r>
      <w:r w:rsidRPr="00916201">
        <w:rPr>
          <w:lang w:val="en-BE"/>
        </w:rPr>
        <w:fldChar w:fldCharType="begin"/>
      </w:r>
      <w:r w:rsidRPr="00916201">
        <w:rPr>
          <w:lang w:val="en-BE"/>
        </w:rPr>
        <w:instrText>HYPERLINK "https://taxilivo.nl/en/" \t "_new"</w:instrText>
      </w:r>
      <w:r w:rsidRPr="00916201">
        <w:rPr>
          <w:lang w:val="en-BE"/>
        </w:rPr>
      </w:r>
      <w:r w:rsidRPr="00916201">
        <w:rPr>
          <w:lang w:val="en-BE"/>
        </w:rPr>
        <w:fldChar w:fldCharType="separate"/>
      </w:r>
      <w:r w:rsidRPr="00916201">
        <w:rPr>
          <w:rStyle w:val="Hyperlink"/>
          <w:lang w:val="en-BE"/>
        </w:rPr>
        <w:t>https://taxilivo.nl/en/</w:t>
      </w:r>
      <w:r w:rsidRPr="00916201">
        <w:rPr>
          <w:lang w:val="en-BE"/>
        </w:rPr>
        <w:fldChar w:fldCharType="end"/>
      </w:r>
      <w:r w:rsidRPr="00916201">
        <w:rPr>
          <w:lang w:val="en-BE"/>
        </w:rPr>
        <w:t xml:space="preserve"> - tel +31 (0) 118 63 58 00 - </w:t>
      </w:r>
      <w:r w:rsidRPr="00916201">
        <w:rPr>
          <w:lang w:val="en-BE"/>
        </w:rPr>
        <w:fldChar w:fldCharType="begin"/>
      </w:r>
      <w:r w:rsidRPr="00916201">
        <w:rPr>
          <w:lang w:val="en-BE"/>
        </w:rPr>
        <w:instrText>HYPERLINK "mailto:info@taxilivo.nl" \t "_new"</w:instrText>
      </w:r>
      <w:r w:rsidRPr="00916201">
        <w:rPr>
          <w:lang w:val="en-BE"/>
        </w:rPr>
      </w:r>
      <w:r w:rsidRPr="00916201">
        <w:rPr>
          <w:lang w:val="en-BE"/>
        </w:rPr>
        <w:fldChar w:fldCharType="separate"/>
      </w:r>
      <w:r w:rsidRPr="00916201">
        <w:rPr>
          <w:rStyle w:val="Hyperlink"/>
          <w:lang w:val="en-BE"/>
        </w:rPr>
        <w:t>info@taxilivo.nl</w:t>
      </w:r>
      <w:r w:rsidRPr="00916201">
        <w:rPr>
          <w:lang w:val="en-BE"/>
        </w:rPr>
        <w:fldChar w:fldCharType="end"/>
      </w:r>
      <w:r w:rsidRPr="00916201">
        <w:rPr>
          <w:lang w:val="en-BE"/>
        </w:rPr>
        <w:t xml:space="preserve"> Prix : +/- 90 euros pour 1 à 4 personnes ou 115 € pour 4 à 8 personnes.</w:t>
      </w:r>
    </w:p>
    <w:p w14:paraId="1B409FFF" w14:textId="77777777" w:rsidR="00916201" w:rsidRDefault="00916201" w:rsidP="00916201">
      <w:pPr>
        <w:rPr>
          <w:lang w:val="en-BE"/>
        </w:rPr>
      </w:pPr>
    </w:p>
    <w:p w14:paraId="164CB50F" w14:textId="2978D2ED" w:rsidR="00916201" w:rsidRPr="00916201" w:rsidRDefault="00916201" w:rsidP="00916201">
      <w:pPr>
        <w:ind w:left="720"/>
        <w:rPr>
          <w:lang w:val="en-BE"/>
        </w:rPr>
      </w:pPr>
      <w:r w:rsidRPr="00916201">
        <w:rPr>
          <w:lang w:val="en-BE"/>
        </w:rPr>
        <w:t>Si vous prévoyez de prendre un taxi, nous vous encourageons à partager un taxi avec d'autres participants autant que possible. Nous vous mettrons en contact avec d'autres participants à l'atelier 2 mois avant le début de la formation.</w:t>
      </w:r>
    </w:p>
    <w:p w14:paraId="1B15CC86" w14:textId="77777777" w:rsidR="00916201" w:rsidRDefault="00916201" w:rsidP="00916201">
      <w:pPr>
        <w:rPr>
          <w:lang w:val="en-BE"/>
        </w:rPr>
      </w:pPr>
    </w:p>
    <w:p w14:paraId="17CACC81" w14:textId="37CC1D6F" w:rsidR="00916201" w:rsidRPr="00916201" w:rsidRDefault="00916201" w:rsidP="00916201">
      <w:pPr>
        <w:pStyle w:val="Heading2"/>
        <w:rPr>
          <w:lang w:val="en-BE"/>
        </w:rPr>
      </w:pPr>
      <w:r>
        <w:rPr>
          <w:lang w:val="nl-NL"/>
        </w:rPr>
        <w:t>A</w:t>
      </w:r>
      <w:r w:rsidRPr="00916201">
        <w:rPr>
          <w:lang w:val="en-BE"/>
        </w:rPr>
        <w:t xml:space="preserve"> emporter</w:t>
      </w:r>
    </w:p>
    <w:p w14:paraId="5A143259" w14:textId="77777777" w:rsidR="00916201" w:rsidRPr="00916201" w:rsidRDefault="00916201" w:rsidP="00916201">
      <w:pPr>
        <w:numPr>
          <w:ilvl w:val="0"/>
          <w:numId w:val="4"/>
        </w:numPr>
        <w:rPr>
          <w:lang w:val="en-BE"/>
        </w:rPr>
      </w:pPr>
      <w:r w:rsidRPr="00916201">
        <w:rPr>
          <w:lang w:val="en-BE"/>
        </w:rPr>
        <w:t>Pour la formation RCTC : votre manuel d'atelier RC (incluant le questionnaire Firo elem B) et le livre RC</w:t>
      </w:r>
    </w:p>
    <w:p w14:paraId="53DC7718" w14:textId="656F8AEC" w:rsidR="00916201" w:rsidRPr="00916201" w:rsidRDefault="00916201" w:rsidP="00916201">
      <w:pPr>
        <w:numPr>
          <w:ilvl w:val="0"/>
          <w:numId w:val="4"/>
        </w:numPr>
        <w:rPr>
          <w:lang w:val="en-BE"/>
        </w:rPr>
      </w:pPr>
      <w:r w:rsidRPr="00916201">
        <w:rPr>
          <w:lang w:val="en-BE"/>
        </w:rPr>
        <w:t>Pour la retraite TK: exercices TK</w:t>
      </w:r>
    </w:p>
    <w:p w14:paraId="4BD1A9BC" w14:textId="77777777" w:rsidR="00916201" w:rsidRPr="00916201" w:rsidRDefault="00916201" w:rsidP="00916201">
      <w:pPr>
        <w:numPr>
          <w:ilvl w:val="0"/>
          <w:numId w:val="4"/>
        </w:numPr>
        <w:rPr>
          <w:lang w:val="en-BE"/>
        </w:rPr>
      </w:pPr>
      <w:r w:rsidRPr="00916201">
        <w:rPr>
          <w:lang w:val="en-BE"/>
        </w:rPr>
        <w:t>Chaussons ou chaussettes. Les chaussures ne sont pas autorisées à l'intérieur du bâtiment. Des sabots de jardin sont fournis pour ceux qui veulent aller rapidement dans le jardin ou l'étang de baignade.</w:t>
      </w:r>
    </w:p>
    <w:p w14:paraId="45697F37" w14:textId="214A3122" w:rsidR="00916201" w:rsidRPr="00916201" w:rsidRDefault="00916201" w:rsidP="00916201">
      <w:pPr>
        <w:numPr>
          <w:ilvl w:val="0"/>
          <w:numId w:val="4"/>
        </w:numPr>
        <w:rPr>
          <w:lang w:val="en-BE"/>
        </w:rPr>
      </w:pPr>
      <w:r w:rsidRPr="00916201">
        <w:rPr>
          <w:lang w:val="en-BE"/>
        </w:rPr>
        <w:t>Grande serviette de bain et peignoir pour une utilisation dans le sauna, l'étang de baignade (dans le jardin), le bras de mer à proximité (800 m) et sur la plage (20 min en vélo). Les serviettes dans votre chambre ne sont pas destinées à cet usage. Des serviettes et des peignoirs sont disponibles à l</w:t>
      </w:r>
      <w:proofErr w:type="spellStart"/>
      <w:r w:rsidRPr="00916201">
        <w:t>ou</w:t>
      </w:r>
      <w:r>
        <w:t>er</w:t>
      </w:r>
      <w:proofErr w:type="spellEnd"/>
      <w:r w:rsidRPr="00916201">
        <w:rPr>
          <w:lang w:val="en-BE"/>
        </w:rPr>
        <w:t xml:space="preserve"> sur le site.</w:t>
      </w:r>
    </w:p>
    <w:p w14:paraId="7B424CB9" w14:textId="77777777" w:rsidR="00916201" w:rsidRPr="00916201" w:rsidRDefault="00916201" w:rsidP="00916201">
      <w:pPr>
        <w:numPr>
          <w:ilvl w:val="0"/>
          <w:numId w:val="4"/>
        </w:numPr>
        <w:rPr>
          <w:lang w:val="en-BE"/>
        </w:rPr>
      </w:pPr>
      <w:r w:rsidRPr="00916201">
        <w:rPr>
          <w:lang w:val="en-BE"/>
        </w:rPr>
        <w:t>Maillot de bain</w:t>
      </w:r>
    </w:p>
    <w:p w14:paraId="39865D0E" w14:textId="77777777" w:rsidR="00916201" w:rsidRPr="00916201" w:rsidRDefault="00916201" w:rsidP="00916201">
      <w:pPr>
        <w:numPr>
          <w:ilvl w:val="0"/>
          <w:numId w:val="4"/>
        </w:numPr>
        <w:rPr>
          <w:lang w:val="en-BE"/>
        </w:rPr>
      </w:pPr>
      <w:r w:rsidRPr="00916201">
        <w:rPr>
          <w:lang w:val="en-BE"/>
        </w:rPr>
        <w:t>Vêtements confortables (pensez au yoga, à la marche, à l'exercice, au vélo, à la détente, à la danse, au bain de soleil, etc.)</w:t>
      </w:r>
    </w:p>
    <w:p w14:paraId="72ACA1B3" w14:textId="77777777" w:rsidR="00916201" w:rsidRPr="00916201" w:rsidRDefault="00916201" w:rsidP="00916201">
      <w:pPr>
        <w:numPr>
          <w:ilvl w:val="0"/>
          <w:numId w:val="4"/>
        </w:numPr>
        <w:rPr>
          <w:lang w:val="en-BE"/>
        </w:rPr>
      </w:pPr>
      <w:r w:rsidRPr="00916201">
        <w:rPr>
          <w:lang w:val="en-BE"/>
        </w:rPr>
        <w:t>Vêtements chauds, en fonction de la saison.</w:t>
      </w:r>
    </w:p>
    <w:p w14:paraId="63C43208" w14:textId="77777777" w:rsidR="00916201" w:rsidRPr="00916201" w:rsidRDefault="00916201" w:rsidP="00916201">
      <w:pPr>
        <w:numPr>
          <w:ilvl w:val="0"/>
          <w:numId w:val="4"/>
        </w:numPr>
        <w:rPr>
          <w:lang w:val="en-BE"/>
        </w:rPr>
      </w:pPr>
      <w:r w:rsidRPr="00916201">
        <w:rPr>
          <w:lang w:val="en-BE"/>
        </w:rPr>
        <w:t>Articles de toilette personnels : Land aan Zee fournit du savon et du shampoing. Veuillez utiliser uniquement des produits écologiques et biodégradables !</w:t>
      </w:r>
    </w:p>
    <w:p w14:paraId="78C04D38" w14:textId="77777777" w:rsidR="00916201" w:rsidRPr="00916201" w:rsidRDefault="00916201" w:rsidP="00916201">
      <w:pPr>
        <w:numPr>
          <w:ilvl w:val="0"/>
          <w:numId w:val="4"/>
        </w:numPr>
        <w:rPr>
          <w:lang w:val="en-BE"/>
        </w:rPr>
      </w:pPr>
      <w:r w:rsidRPr="00916201">
        <w:rPr>
          <w:lang w:val="en-BE"/>
        </w:rPr>
        <w:t>Apportez votre propre bouteille d'eau/thé ou achetez-en une à la réception.</w:t>
      </w:r>
    </w:p>
    <w:p w14:paraId="4A7CBFE7" w14:textId="77777777" w:rsidR="00916201" w:rsidRDefault="00916201" w:rsidP="00916201">
      <w:pPr>
        <w:rPr>
          <w:lang w:val="en-BE"/>
        </w:rPr>
      </w:pPr>
    </w:p>
    <w:p w14:paraId="79F98120" w14:textId="77777777" w:rsidR="00916201" w:rsidRDefault="00916201" w:rsidP="00916201">
      <w:pPr>
        <w:pStyle w:val="Heading1"/>
        <w:rPr>
          <w:lang w:val="en-BE"/>
        </w:rPr>
      </w:pPr>
      <w:r w:rsidRPr="00916201">
        <w:rPr>
          <w:lang w:val="en-BE"/>
        </w:rPr>
        <w:t xml:space="preserve">Votre séjour </w:t>
      </w:r>
    </w:p>
    <w:p w14:paraId="045F6844" w14:textId="2C920C95" w:rsidR="00916201" w:rsidRPr="00916201" w:rsidRDefault="00916201" w:rsidP="00916201">
      <w:pPr>
        <w:rPr>
          <w:lang w:val="en-BE"/>
        </w:rPr>
      </w:pPr>
      <w:r w:rsidRPr="00916201">
        <w:rPr>
          <w:lang w:val="en-BE"/>
        </w:rPr>
        <w:t>Land Aan Zee souhaite contribuer au bien-être des personnes, des animaux et de la planète.</w:t>
      </w:r>
    </w:p>
    <w:p w14:paraId="5B2FA309" w14:textId="77777777" w:rsidR="00916201" w:rsidRPr="00916201" w:rsidRDefault="00916201" w:rsidP="00916201">
      <w:pPr>
        <w:pStyle w:val="Heading2"/>
        <w:rPr>
          <w:lang w:val="en-BE"/>
        </w:rPr>
      </w:pPr>
      <w:r w:rsidRPr="00916201">
        <w:rPr>
          <w:lang w:val="en-BE"/>
        </w:rPr>
        <w:t>Repas et boissons</w:t>
      </w:r>
    </w:p>
    <w:p w14:paraId="4D8E8229" w14:textId="77777777" w:rsidR="00916201" w:rsidRPr="00916201" w:rsidRDefault="00916201" w:rsidP="00916201">
      <w:pPr>
        <w:numPr>
          <w:ilvl w:val="0"/>
          <w:numId w:val="5"/>
        </w:numPr>
        <w:rPr>
          <w:lang w:val="en-BE"/>
        </w:rPr>
      </w:pPr>
      <w:r w:rsidRPr="00916201">
        <w:rPr>
          <w:lang w:val="en-BE"/>
        </w:rPr>
        <w:t>Le lieu propose des repas végétariens/végétaliens. Les chefs utilisent des produits régionaux frais, biologiques et sains autant que possible.</w:t>
      </w:r>
    </w:p>
    <w:p w14:paraId="6F243C54" w14:textId="77777777" w:rsidR="00916201" w:rsidRPr="00916201" w:rsidRDefault="00916201" w:rsidP="00916201">
      <w:pPr>
        <w:numPr>
          <w:ilvl w:val="0"/>
          <w:numId w:val="5"/>
        </w:numPr>
        <w:rPr>
          <w:lang w:val="en-BE"/>
        </w:rPr>
      </w:pPr>
      <w:r w:rsidRPr="00916201">
        <w:rPr>
          <w:lang w:val="en-BE"/>
        </w:rPr>
        <w:lastRenderedPageBreak/>
        <w:t>Les besoins alimentaires spéciaux (sans gluten, sans lactose, etc.) peuvent être discutés avec le chef pour voir ce qui est possible. Aucun frais supplémentaire ne sera facturé.</w:t>
      </w:r>
    </w:p>
    <w:p w14:paraId="5C2B4FC2" w14:textId="77777777" w:rsidR="00916201" w:rsidRPr="00916201" w:rsidRDefault="00916201" w:rsidP="00916201">
      <w:pPr>
        <w:numPr>
          <w:ilvl w:val="0"/>
          <w:numId w:val="5"/>
        </w:numPr>
        <w:rPr>
          <w:lang w:val="en-BE"/>
        </w:rPr>
      </w:pPr>
      <w:r w:rsidRPr="00916201">
        <w:rPr>
          <w:lang w:val="en-BE"/>
        </w:rPr>
        <w:t>De l'eau, du café et du thé sont fournis de manière standard avec les repas et entre les repas. Les repas sont servis à des heures fixes.</w:t>
      </w:r>
    </w:p>
    <w:p w14:paraId="049FBF3D" w14:textId="77777777" w:rsidR="00916201" w:rsidRPr="00916201" w:rsidRDefault="00916201" w:rsidP="00916201">
      <w:pPr>
        <w:numPr>
          <w:ilvl w:val="0"/>
          <w:numId w:val="5"/>
        </w:numPr>
        <w:rPr>
          <w:lang w:val="en-BE"/>
        </w:rPr>
      </w:pPr>
      <w:r w:rsidRPr="00916201">
        <w:rPr>
          <w:lang w:val="en-BE"/>
        </w:rPr>
        <w:t>Aucun alcool n'est proposé, et il est demandé de s'abstenir de consommer de l'alcool sur le site.</w:t>
      </w:r>
    </w:p>
    <w:p w14:paraId="7F784100" w14:textId="70DC7224" w:rsidR="00916201" w:rsidRPr="00916201" w:rsidRDefault="00916201" w:rsidP="00916201">
      <w:pPr>
        <w:numPr>
          <w:ilvl w:val="0"/>
          <w:numId w:val="5"/>
        </w:numPr>
        <w:rPr>
          <w:lang w:val="en-BE"/>
        </w:rPr>
      </w:pPr>
      <w:r w:rsidRPr="00916201">
        <w:rPr>
          <w:lang w:val="en-BE"/>
        </w:rPr>
        <w:t xml:space="preserve">D'autres boissons non alcoolisées et des petites </w:t>
      </w:r>
      <w:r w:rsidR="00096574" w:rsidRPr="00096574">
        <w:t>snacks</w:t>
      </w:r>
      <w:r w:rsidRPr="00916201">
        <w:rPr>
          <w:lang w:val="en-BE"/>
        </w:rPr>
        <w:t xml:space="preserve"> sont disponibles </w:t>
      </w:r>
      <w:r w:rsidR="00096574" w:rsidRPr="00096574">
        <w:t xml:space="preserve">à petit </w:t>
      </w:r>
      <w:r w:rsidR="00096574">
        <w:t>prix</w:t>
      </w:r>
      <w:r w:rsidRPr="00916201">
        <w:rPr>
          <w:lang w:val="en-BE"/>
        </w:rPr>
        <w:t>.</w:t>
      </w:r>
    </w:p>
    <w:p w14:paraId="4362A5E5" w14:textId="77777777" w:rsidR="00916201" w:rsidRPr="00916201" w:rsidRDefault="00916201" w:rsidP="00916201">
      <w:pPr>
        <w:numPr>
          <w:ilvl w:val="0"/>
          <w:numId w:val="5"/>
        </w:numPr>
        <w:rPr>
          <w:lang w:val="en-BE"/>
        </w:rPr>
      </w:pPr>
      <w:r w:rsidRPr="00916201">
        <w:rPr>
          <w:lang w:val="en-BE"/>
        </w:rPr>
        <w:t>Il y a un restaurant, 't Oliegeultje, à 15 minutes à pied, qui propose de la viande, du poisson et de l'alcool.</w:t>
      </w:r>
    </w:p>
    <w:p w14:paraId="7DDADB7B" w14:textId="77777777" w:rsidR="00916201" w:rsidRPr="00A309EC" w:rsidRDefault="00916201" w:rsidP="00916201">
      <w:pPr>
        <w:rPr>
          <w:lang w:val="en-BE"/>
        </w:rPr>
      </w:pPr>
    </w:p>
    <w:p w14:paraId="3A8316A3" w14:textId="13CB6B2A" w:rsidR="00916201" w:rsidRPr="00916201" w:rsidRDefault="00916201" w:rsidP="00916201">
      <w:pPr>
        <w:pStyle w:val="Heading2"/>
        <w:rPr>
          <w:lang w:val="nl-NL"/>
        </w:rPr>
      </w:pPr>
      <w:proofErr w:type="spellStart"/>
      <w:r>
        <w:rPr>
          <w:lang w:val="nl-NL"/>
        </w:rPr>
        <w:t>Sharing</w:t>
      </w:r>
      <w:proofErr w:type="spellEnd"/>
      <w:r>
        <w:rPr>
          <w:lang w:val="nl-NL"/>
        </w:rPr>
        <w:t xml:space="preserve"> is </w:t>
      </w:r>
      <w:proofErr w:type="spellStart"/>
      <w:r>
        <w:rPr>
          <w:lang w:val="nl-NL"/>
        </w:rPr>
        <w:t>caring</w:t>
      </w:r>
      <w:proofErr w:type="spellEnd"/>
    </w:p>
    <w:p w14:paraId="520839E4" w14:textId="77777777" w:rsidR="00916201" w:rsidRPr="00916201" w:rsidRDefault="00916201" w:rsidP="00916201">
      <w:pPr>
        <w:numPr>
          <w:ilvl w:val="0"/>
          <w:numId w:val="6"/>
        </w:numPr>
        <w:rPr>
          <w:lang w:val="en-BE"/>
        </w:rPr>
      </w:pPr>
      <w:r w:rsidRPr="00916201">
        <w:rPr>
          <w:lang w:val="en-BE"/>
        </w:rPr>
        <w:t>On demande à tous ceux qui séjournent à Land aan Zee de se relayer pour donner un coup de main avant et après les repas (dresser les tables, débarrasser, faire la vaisselle, etc.).</w:t>
      </w:r>
    </w:p>
    <w:p w14:paraId="20A1AF08" w14:textId="50F22551" w:rsidR="00916201" w:rsidRPr="00916201" w:rsidRDefault="00916201" w:rsidP="00916201">
      <w:pPr>
        <w:numPr>
          <w:ilvl w:val="0"/>
          <w:numId w:val="6"/>
        </w:numPr>
        <w:rPr>
          <w:lang w:val="en-BE"/>
        </w:rPr>
      </w:pPr>
      <w:r w:rsidRPr="00916201">
        <w:rPr>
          <w:lang w:val="en-BE"/>
        </w:rPr>
        <w:t xml:space="preserve">À la fin de votre séjour, on vous demande </w:t>
      </w:r>
      <w:r w:rsidR="00A309EC">
        <w:rPr>
          <w:lang w:val="en-BE"/>
        </w:rPr>
        <w:t xml:space="preserve">aussi de nettoyer la chambre. </w:t>
      </w:r>
    </w:p>
    <w:p w14:paraId="08CDCBF9" w14:textId="77777777" w:rsidR="00916201" w:rsidRDefault="00916201" w:rsidP="00916201">
      <w:pPr>
        <w:rPr>
          <w:lang w:val="en-BE"/>
        </w:rPr>
      </w:pPr>
    </w:p>
    <w:p w14:paraId="75C47927" w14:textId="13E9BB94" w:rsidR="00916201" w:rsidRPr="00916201" w:rsidRDefault="00916201" w:rsidP="00916201">
      <w:pPr>
        <w:pStyle w:val="Heading2"/>
        <w:rPr>
          <w:lang w:val="en-BE"/>
        </w:rPr>
      </w:pPr>
      <w:r w:rsidRPr="00916201">
        <w:rPr>
          <w:lang w:val="en-BE"/>
        </w:rPr>
        <w:t>Téléphone et internet</w:t>
      </w:r>
    </w:p>
    <w:p w14:paraId="0D68D6AA" w14:textId="77777777" w:rsidR="00916201" w:rsidRPr="00916201" w:rsidRDefault="00916201" w:rsidP="00916201">
      <w:pPr>
        <w:numPr>
          <w:ilvl w:val="0"/>
          <w:numId w:val="7"/>
        </w:numPr>
        <w:rPr>
          <w:lang w:val="en-BE"/>
        </w:rPr>
      </w:pPr>
      <w:r w:rsidRPr="00916201">
        <w:rPr>
          <w:lang w:val="en-BE"/>
        </w:rPr>
        <w:t>Il y a le WiFi.</w:t>
      </w:r>
    </w:p>
    <w:p w14:paraId="09FFF73A" w14:textId="77777777" w:rsidR="00916201" w:rsidRPr="00916201" w:rsidRDefault="00916201" w:rsidP="00916201">
      <w:pPr>
        <w:numPr>
          <w:ilvl w:val="0"/>
          <w:numId w:val="7"/>
        </w:numPr>
        <w:rPr>
          <w:lang w:val="en-BE"/>
        </w:rPr>
      </w:pPr>
      <w:r w:rsidRPr="00916201">
        <w:rPr>
          <w:lang w:val="en-BE"/>
        </w:rPr>
        <w:t>Le lieu vous demande aimablement de minimiser l'utilisation d'écrans (ordinateur portable, tablette, téléphone) dans les espaces communs et de limiter cela à votre chambre. Ils préfèrent maintenir les espaces communs sans téléphone portable.</w:t>
      </w:r>
    </w:p>
    <w:p w14:paraId="2443FF82" w14:textId="77777777" w:rsidR="00916201" w:rsidRDefault="00916201" w:rsidP="00916201">
      <w:pPr>
        <w:rPr>
          <w:lang w:val="en-BE"/>
        </w:rPr>
      </w:pPr>
    </w:p>
    <w:p w14:paraId="3BBC19C7" w14:textId="0951DACF" w:rsidR="00916201" w:rsidRPr="00916201" w:rsidRDefault="00916201" w:rsidP="00916201">
      <w:pPr>
        <w:pStyle w:val="Heading2"/>
        <w:rPr>
          <w:lang w:val="en-BE"/>
        </w:rPr>
      </w:pPr>
      <w:r w:rsidRPr="00916201">
        <w:rPr>
          <w:lang w:val="en-BE"/>
        </w:rPr>
        <w:t>Location de vélos</w:t>
      </w:r>
    </w:p>
    <w:p w14:paraId="3A35B97D" w14:textId="77777777" w:rsidR="00916201" w:rsidRPr="00916201" w:rsidRDefault="00916201" w:rsidP="00916201">
      <w:pPr>
        <w:numPr>
          <w:ilvl w:val="0"/>
          <w:numId w:val="8"/>
        </w:numPr>
        <w:rPr>
          <w:lang w:val="en-BE"/>
        </w:rPr>
      </w:pPr>
      <w:r w:rsidRPr="00916201">
        <w:rPr>
          <w:lang w:val="en-BE"/>
        </w:rPr>
        <w:t>Vous pouvez louer un vélo pour 5 euros/une demi-journée pour vous rendre à la côte (20 min).</w:t>
      </w:r>
    </w:p>
    <w:p w14:paraId="2B92FC33" w14:textId="77777777" w:rsidR="00916201" w:rsidRDefault="00916201" w:rsidP="00916201">
      <w:pPr>
        <w:rPr>
          <w:lang w:val="en-BE"/>
        </w:rPr>
      </w:pPr>
    </w:p>
    <w:p w14:paraId="3A19D437" w14:textId="546E6E86" w:rsidR="00916201" w:rsidRPr="00916201" w:rsidRDefault="00916201" w:rsidP="00916201">
      <w:pPr>
        <w:pStyle w:val="Heading2"/>
        <w:rPr>
          <w:lang w:val="en-BE"/>
        </w:rPr>
      </w:pPr>
      <w:r w:rsidRPr="00916201">
        <w:rPr>
          <w:lang w:val="en-BE"/>
        </w:rPr>
        <w:t>Gestion des déchets</w:t>
      </w:r>
    </w:p>
    <w:p w14:paraId="0BEF19BA" w14:textId="77777777" w:rsidR="00916201" w:rsidRPr="00916201" w:rsidRDefault="00916201" w:rsidP="00916201">
      <w:pPr>
        <w:numPr>
          <w:ilvl w:val="0"/>
          <w:numId w:val="9"/>
        </w:numPr>
        <w:rPr>
          <w:lang w:val="en-BE"/>
        </w:rPr>
      </w:pPr>
      <w:r w:rsidRPr="00916201">
        <w:rPr>
          <w:lang w:val="en-BE"/>
        </w:rPr>
        <w:t>Le lieu évite les emballages à usage unique. Les déchets sont recyclés et triés. Veuillez mettre vos déchets dans les poubelles au restaurant et aussi peu que possible dans les chambres, afin de faciliter le recyclage.</w:t>
      </w:r>
    </w:p>
    <w:p w14:paraId="4016843A" w14:textId="77777777" w:rsidR="00916201" w:rsidRDefault="00916201" w:rsidP="00916201">
      <w:pPr>
        <w:rPr>
          <w:lang w:val="en-BE"/>
        </w:rPr>
      </w:pPr>
    </w:p>
    <w:p w14:paraId="0F6FFB8A" w14:textId="77777777" w:rsidR="00916201" w:rsidRDefault="00916201" w:rsidP="00916201">
      <w:pPr>
        <w:pStyle w:val="Heading1"/>
        <w:rPr>
          <w:lang w:val="en-BE"/>
        </w:rPr>
      </w:pPr>
      <w:r w:rsidRPr="00916201">
        <w:rPr>
          <w:lang w:val="en-BE"/>
        </w:rPr>
        <w:t>Arrivée et départ</w:t>
      </w:r>
    </w:p>
    <w:p w14:paraId="6EBA9C94" w14:textId="05F8565A" w:rsidR="00916201" w:rsidRPr="00916201" w:rsidRDefault="00916201" w:rsidP="00916201">
      <w:pPr>
        <w:rPr>
          <w:lang w:val="en-BE"/>
        </w:rPr>
      </w:pPr>
      <w:r w:rsidRPr="00916201">
        <w:rPr>
          <w:lang w:val="en-BE"/>
        </w:rPr>
        <w:t>La réservation de votre chambre sera automatiquement prise en charge lorsque vous vous inscrivez à une formation avec Malou. Vous devez simplement préciser si vous souhaitez une chambre simple ou double.</w:t>
      </w:r>
    </w:p>
    <w:p w14:paraId="079246C6" w14:textId="77777777" w:rsidR="00916201" w:rsidRDefault="00916201" w:rsidP="00916201">
      <w:pPr>
        <w:rPr>
          <w:lang w:val="en-BE"/>
        </w:rPr>
      </w:pPr>
    </w:p>
    <w:p w14:paraId="0815D9D2" w14:textId="492D7B5E" w:rsidR="00916201" w:rsidRPr="00916201" w:rsidRDefault="00916201" w:rsidP="00916201">
      <w:pPr>
        <w:pStyle w:val="Heading2"/>
        <w:rPr>
          <w:lang w:val="en-BE"/>
        </w:rPr>
      </w:pPr>
      <w:r>
        <w:rPr>
          <w:lang w:val="nl-NL"/>
        </w:rPr>
        <w:t>Check-In</w:t>
      </w:r>
      <w:r w:rsidRPr="00916201">
        <w:rPr>
          <w:lang w:val="en-BE"/>
        </w:rPr>
        <w:t xml:space="preserve"> le jour de l'arrivée</w:t>
      </w:r>
    </w:p>
    <w:p w14:paraId="49521119" w14:textId="77777777" w:rsidR="00916201" w:rsidRPr="00916201" w:rsidRDefault="00916201" w:rsidP="00916201">
      <w:pPr>
        <w:numPr>
          <w:ilvl w:val="0"/>
          <w:numId w:val="10"/>
        </w:numPr>
        <w:rPr>
          <w:lang w:val="en-BE"/>
        </w:rPr>
      </w:pPr>
      <w:r w:rsidRPr="00916201">
        <w:rPr>
          <w:lang w:val="en-BE"/>
        </w:rPr>
        <w:t>Enregistrez-vous dans votre chambre : 18h (n'hésitez pas à rester dans le lieu si vous arrivez un peu plus tôt dans l'après-midi).</w:t>
      </w:r>
    </w:p>
    <w:p w14:paraId="6C66D4AE" w14:textId="77777777" w:rsidR="00916201" w:rsidRPr="00916201" w:rsidRDefault="00916201" w:rsidP="00916201">
      <w:pPr>
        <w:numPr>
          <w:ilvl w:val="0"/>
          <w:numId w:val="10"/>
        </w:numPr>
        <w:rPr>
          <w:lang w:val="en-BE"/>
        </w:rPr>
      </w:pPr>
      <w:r w:rsidRPr="00916201">
        <w:rPr>
          <w:lang w:val="en-BE"/>
        </w:rPr>
        <w:t>Le dîner est servi à 19h.</w:t>
      </w:r>
    </w:p>
    <w:p w14:paraId="3FFA06EE" w14:textId="77777777" w:rsidR="00916201" w:rsidRPr="00916201" w:rsidRDefault="00916201" w:rsidP="00916201">
      <w:pPr>
        <w:numPr>
          <w:ilvl w:val="0"/>
          <w:numId w:val="10"/>
        </w:numPr>
        <w:rPr>
          <w:lang w:val="en-BE"/>
        </w:rPr>
      </w:pPr>
      <w:r w:rsidRPr="00916201">
        <w:rPr>
          <w:lang w:val="en-BE"/>
        </w:rPr>
        <w:t>Nous nous retrouvons dans la salle de formation à 20h.</w:t>
      </w:r>
    </w:p>
    <w:p w14:paraId="6C89874E" w14:textId="77777777" w:rsidR="00916201" w:rsidRDefault="00916201" w:rsidP="00916201">
      <w:pPr>
        <w:rPr>
          <w:lang w:val="en-BE"/>
        </w:rPr>
      </w:pPr>
    </w:p>
    <w:p w14:paraId="75E8ABB4" w14:textId="42EA6C47" w:rsidR="00916201" w:rsidRPr="00916201" w:rsidRDefault="00916201" w:rsidP="00916201">
      <w:pPr>
        <w:pStyle w:val="Heading2"/>
        <w:rPr>
          <w:lang w:val="en-BE"/>
        </w:rPr>
      </w:pPr>
      <w:r w:rsidRPr="00916201">
        <w:t>Check-out</w:t>
      </w:r>
      <w:r w:rsidRPr="00916201">
        <w:rPr>
          <w:lang w:val="en-BE"/>
        </w:rPr>
        <w:t xml:space="preserve"> le jour du départ</w:t>
      </w:r>
    </w:p>
    <w:p w14:paraId="7A101106" w14:textId="77777777" w:rsidR="00916201" w:rsidRPr="00916201" w:rsidRDefault="00916201" w:rsidP="00916201">
      <w:pPr>
        <w:numPr>
          <w:ilvl w:val="0"/>
          <w:numId w:val="11"/>
        </w:numPr>
        <w:rPr>
          <w:lang w:val="en-BE"/>
        </w:rPr>
      </w:pPr>
      <w:r w:rsidRPr="00916201">
        <w:rPr>
          <w:lang w:val="en-BE"/>
        </w:rPr>
        <w:t>Libérez votre chambre : 9h.</w:t>
      </w:r>
    </w:p>
    <w:p w14:paraId="5569FDF4" w14:textId="77777777" w:rsidR="00916201" w:rsidRPr="00916201" w:rsidRDefault="00916201" w:rsidP="00916201">
      <w:pPr>
        <w:numPr>
          <w:ilvl w:val="0"/>
          <w:numId w:val="11"/>
        </w:numPr>
        <w:rPr>
          <w:lang w:val="en-BE"/>
        </w:rPr>
      </w:pPr>
      <w:r w:rsidRPr="00916201">
        <w:rPr>
          <w:lang w:val="en-BE"/>
        </w:rPr>
        <w:lastRenderedPageBreak/>
        <w:t>Nous terminons l'atelier à 13h.</w:t>
      </w:r>
    </w:p>
    <w:p w14:paraId="5E404D56" w14:textId="77777777" w:rsidR="00916201" w:rsidRPr="00916201" w:rsidRDefault="00916201" w:rsidP="00916201">
      <w:pPr>
        <w:numPr>
          <w:ilvl w:val="0"/>
          <w:numId w:val="11"/>
        </w:numPr>
        <w:rPr>
          <w:lang w:val="en-BE"/>
        </w:rPr>
      </w:pPr>
      <w:r w:rsidRPr="00916201">
        <w:rPr>
          <w:lang w:val="en-BE"/>
        </w:rPr>
        <w:t>Le déjeuner est servi à 13h.</w:t>
      </w:r>
    </w:p>
    <w:p w14:paraId="63E3B1F5" w14:textId="77777777" w:rsidR="00916201" w:rsidRPr="00916201" w:rsidRDefault="00916201" w:rsidP="00916201">
      <w:pPr>
        <w:numPr>
          <w:ilvl w:val="0"/>
          <w:numId w:val="11"/>
        </w:numPr>
        <w:rPr>
          <w:lang w:val="en-BE"/>
        </w:rPr>
      </w:pPr>
      <w:r w:rsidRPr="00916201">
        <w:rPr>
          <w:lang w:val="en-BE"/>
        </w:rPr>
        <w:t>Réglez votre facture pour la location de vélos et les boissons non alcoolisées supplémentaires (autres que l'eau, le thé et le café) avant de partir.</w:t>
      </w:r>
    </w:p>
    <w:p w14:paraId="59FFD821" w14:textId="77777777" w:rsidR="00E91A00" w:rsidRPr="00916201" w:rsidRDefault="00E91A00">
      <w:pPr>
        <w:rPr>
          <w:lang w:val="en-BE"/>
        </w:rPr>
      </w:pPr>
    </w:p>
    <w:sectPr w:rsidR="00E91A00" w:rsidRPr="00916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4DF"/>
    <w:multiLevelType w:val="multilevel"/>
    <w:tmpl w:val="ED24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81132"/>
    <w:multiLevelType w:val="multilevel"/>
    <w:tmpl w:val="A7A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931DF"/>
    <w:multiLevelType w:val="multilevel"/>
    <w:tmpl w:val="E25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429BD"/>
    <w:multiLevelType w:val="multilevel"/>
    <w:tmpl w:val="D70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6E3591"/>
    <w:multiLevelType w:val="multilevel"/>
    <w:tmpl w:val="6E7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821003"/>
    <w:multiLevelType w:val="multilevel"/>
    <w:tmpl w:val="E1A4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B25827"/>
    <w:multiLevelType w:val="multilevel"/>
    <w:tmpl w:val="2C00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2A52EC"/>
    <w:multiLevelType w:val="multilevel"/>
    <w:tmpl w:val="F5F0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247AA1"/>
    <w:multiLevelType w:val="multilevel"/>
    <w:tmpl w:val="B080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8C61F3"/>
    <w:multiLevelType w:val="multilevel"/>
    <w:tmpl w:val="EF38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585189"/>
    <w:multiLevelType w:val="multilevel"/>
    <w:tmpl w:val="7A3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6408065">
    <w:abstractNumId w:val="5"/>
  </w:num>
  <w:num w:numId="2" w16cid:durableId="1376736494">
    <w:abstractNumId w:val="6"/>
  </w:num>
  <w:num w:numId="3" w16cid:durableId="1051265221">
    <w:abstractNumId w:val="8"/>
  </w:num>
  <w:num w:numId="4" w16cid:durableId="427696742">
    <w:abstractNumId w:val="2"/>
  </w:num>
  <w:num w:numId="5" w16cid:durableId="432096340">
    <w:abstractNumId w:val="7"/>
  </w:num>
  <w:num w:numId="6" w16cid:durableId="1781684254">
    <w:abstractNumId w:val="10"/>
  </w:num>
  <w:num w:numId="7" w16cid:durableId="1747803922">
    <w:abstractNumId w:val="4"/>
  </w:num>
  <w:num w:numId="8" w16cid:durableId="243496534">
    <w:abstractNumId w:val="1"/>
  </w:num>
  <w:num w:numId="9" w16cid:durableId="1728843022">
    <w:abstractNumId w:val="3"/>
  </w:num>
  <w:num w:numId="10" w16cid:durableId="2106684300">
    <w:abstractNumId w:val="9"/>
  </w:num>
  <w:num w:numId="11" w16cid:durableId="171692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01"/>
    <w:rsid w:val="0003689F"/>
    <w:rsid w:val="0004505D"/>
    <w:rsid w:val="000670CE"/>
    <w:rsid w:val="00073D34"/>
    <w:rsid w:val="00077966"/>
    <w:rsid w:val="00083D4F"/>
    <w:rsid w:val="00086E0F"/>
    <w:rsid w:val="00096574"/>
    <w:rsid w:val="000A3C76"/>
    <w:rsid w:val="000A53FB"/>
    <w:rsid w:val="00115A86"/>
    <w:rsid w:val="00120159"/>
    <w:rsid w:val="00126866"/>
    <w:rsid w:val="001B0534"/>
    <w:rsid w:val="001B1C59"/>
    <w:rsid w:val="001B524C"/>
    <w:rsid w:val="001D38A2"/>
    <w:rsid w:val="001E579C"/>
    <w:rsid w:val="002122FA"/>
    <w:rsid w:val="002335C0"/>
    <w:rsid w:val="00255D1D"/>
    <w:rsid w:val="00272D0A"/>
    <w:rsid w:val="0029676D"/>
    <w:rsid w:val="002A098B"/>
    <w:rsid w:val="002C3AAB"/>
    <w:rsid w:val="002D3E83"/>
    <w:rsid w:val="002F1972"/>
    <w:rsid w:val="002F34CD"/>
    <w:rsid w:val="00315F1B"/>
    <w:rsid w:val="00316ED0"/>
    <w:rsid w:val="003259F9"/>
    <w:rsid w:val="00340DAE"/>
    <w:rsid w:val="00354C70"/>
    <w:rsid w:val="00354F5B"/>
    <w:rsid w:val="003679F8"/>
    <w:rsid w:val="003929D4"/>
    <w:rsid w:val="003A514C"/>
    <w:rsid w:val="004010B9"/>
    <w:rsid w:val="0040480F"/>
    <w:rsid w:val="00435845"/>
    <w:rsid w:val="0046062C"/>
    <w:rsid w:val="00483FCC"/>
    <w:rsid w:val="004A4B23"/>
    <w:rsid w:val="004B160C"/>
    <w:rsid w:val="004C6D23"/>
    <w:rsid w:val="004D26BE"/>
    <w:rsid w:val="004D3E67"/>
    <w:rsid w:val="005031EF"/>
    <w:rsid w:val="00525206"/>
    <w:rsid w:val="00551364"/>
    <w:rsid w:val="00561736"/>
    <w:rsid w:val="00572EDD"/>
    <w:rsid w:val="005D0DA7"/>
    <w:rsid w:val="0061626B"/>
    <w:rsid w:val="00616503"/>
    <w:rsid w:val="00617ABD"/>
    <w:rsid w:val="00631AED"/>
    <w:rsid w:val="00643CA6"/>
    <w:rsid w:val="006660B5"/>
    <w:rsid w:val="00690A80"/>
    <w:rsid w:val="006948A5"/>
    <w:rsid w:val="007264FA"/>
    <w:rsid w:val="00734493"/>
    <w:rsid w:val="00755272"/>
    <w:rsid w:val="007727EA"/>
    <w:rsid w:val="00776A81"/>
    <w:rsid w:val="007772B3"/>
    <w:rsid w:val="00777ED1"/>
    <w:rsid w:val="007863BB"/>
    <w:rsid w:val="007C1D85"/>
    <w:rsid w:val="007C2DF2"/>
    <w:rsid w:val="007D4407"/>
    <w:rsid w:val="007D5F03"/>
    <w:rsid w:val="00802187"/>
    <w:rsid w:val="00827591"/>
    <w:rsid w:val="008440AA"/>
    <w:rsid w:val="00853D35"/>
    <w:rsid w:val="008E0012"/>
    <w:rsid w:val="008E2908"/>
    <w:rsid w:val="00916201"/>
    <w:rsid w:val="00957A17"/>
    <w:rsid w:val="009629FD"/>
    <w:rsid w:val="0097587B"/>
    <w:rsid w:val="009A3DA7"/>
    <w:rsid w:val="009A4B8C"/>
    <w:rsid w:val="009B201D"/>
    <w:rsid w:val="009C5EC8"/>
    <w:rsid w:val="009F33D9"/>
    <w:rsid w:val="009F5FCE"/>
    <w:rsid w:val="00A078E6"/>
    <w:rsid w:val="00A20DAF"/>
    <w:rsid w:val="00A309EC"/>
    <w:rsid w:val="00A777A5"/>
    <w:rsid w:val="00A93700"/>
    <w:rsid w:val="00AA0B83"/>
    <w:rsid w:val="00AA7294"/>
    <w:rsid w:val="00AD327D"/>
    <w:rsid w:val="00AF3540"/>
    <w:rsid w:val="00B14B78"/>
    <w:rsid w:val="00B339F5"/>
    <w:rsid w:val="00B458EE"/>
    <w:rsid w:val="00B473EE"/>
    <w:rsid w:val="00B53131"/>
    <w:rsid w:val="00B664A2"/>
    <w:rsid w:val="00B72E49"/>
    <w:rsid w:val="00B96611"/>
    <w:rsid w:val="00BC2153"/>
    <w:rsid w:val="00C77BB1"/>
    <w:rsid w:val="00C908DF"/>
    <w:rsid w:val="00C97953"/>
    <w:rsid w:val="00CC2C30"/>
    <w:rsid w:val="00CD58F5"/>
    <w:rsid w:val="00CF1BB6"/>
    <w:rsid w:val="00D4608A"/>
    <w:rsid w:val="00D4626B"/>
    <w:rsid w:val="00D64660"/>
    <w:rsid w:val="00D96BAC"/>
    <w:rsid w:val="00DB6E72"/>
    <w:rsid w:val="00DB7681"/>
    <w:rsid w:val="00DC0CD9"/>
    <w:rsid w:val="00DC4395"/>
    <w:rsid w:val="00DD152C"/>
    <w:rsid w:val="00DE0EE3"/>
    <w:rsid w:val="00DF6D5E"/>
    <w:rsid w:val="00E00FDA"/>
    <w:rsid w:val="00E27DC8"/>
    <w:rsid w:val="00E3659B"/>
    <w:rsid w:val="00E91A00"/>
    <w:rsid w:val="00EB2C33"/>
    <w:rsid w:val="00EB7838"/>
    <w:rsid w:val="00EC1802"/>
    <w:rsid w:val="00ED7F04"/>
    <w:rsid w:val="00EE26A0"/>
    <w:rsid w:val="00F00908"/>
    <w:rsid w:val="00F227C9"/>
    <w:rsid w:val="00F247A7"/>
    <w:rsid w:val="00F357EC"/>
    <w:rsid w:val="00F42AE9"/>
    <w:rsid w:val="00F460CA"/>
    <w:rsid w:val="00FB0BB3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E6A21B"/>
  <w15:chartTrackingRefBased/>
  <w15:docId w15:val="{D18CF67E-D5CB-7F4F-AA1F-B5EBAE2E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2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2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162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162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162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20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91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8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375514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20385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26407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76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18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61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34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08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33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7956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0445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30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351199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780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8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6754994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79360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3600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050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333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615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59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6114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609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1000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6679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7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75813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 Catherine Laureys</dc:creator>
  <cp:keywords/>
  <dc:description/>
  <cp:lastModifiedBy>Malou Catherine Laureys</cp:lastModifiedBy>
  <cp:revision>2</cp:revision>
  <dcterms:created xsi:type="dcterms:W3CDTF">2023-11-24T10:08:00Z</dcterms:created>
  <dcterms:modified xsi:type="dcterms:W3CDTF">2024-02-07T07:42:00Z</dcterms:modified>
</cp:coreProperties>
</file>